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בנימין זאב הרצל ואת תרומתו לרעיון הציוני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החיבורים המרכזיים שכתב ומה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ציר זמן ומושגי יסוד הקשורים לקונגרס הציוני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הרצל נולד בשנת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היה עיתונאי וסופר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הקונגרס התקיים בבזל שבשווייץ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 שהציג את רעיון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(עיר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על חברה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(עיר הולדתו של 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עובד כעיתונאי וסופר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כותב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מתכנס הקונגרס הציוני הראשון בבזל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אישיות; יש לבדוק שהשאלות רלוונטיות לחזון של הרצל, לספריו או לפעילותו הציונית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הציג את רעיון הקמת 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בזל שבשווייץ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תרצו אין זו אגדה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ציר הזמן המאויר מהדף כדי לחבר את התלמידים לסיפור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במשמעות המשפט 'אם תרצו אין זו אגדה' ובחיבור בין חלום למעשה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לקושי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בנימין זאב הרצל היה עיתונאי וסופר יהודי שחי במאה ה-19, ובתוך שנים ספורות הפך לדמות מרכזית ברעיון הקמת מדינה יהודית. בדף זה נתרגל את עיקרי סיפור חייו ואת מפעלו.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בודפשט  ·  מדינת היהודים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היכן נולד בנימין זאב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שם הספר המרכזי שבו הציג הרצל את רעיון המדינה היהודית?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ציר הזמן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במאה ה-19.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היה חקלאי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הקונגרס הציוני הראשון התקיים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בנימין זאב הרצל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הרצל כתב את הספר __________, שבו הציג את רעיון המדינה היהודית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 על חברה 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עיר הולדתו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עיר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בודפשט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 שהציג את רעיון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עובד כעיתונאי וסופר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מתכנס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כותב את הספר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פוגשים את הרצל. כתבו שלוש שאלות שהייתם שואלים אותו על החלום שלו למדינה יהודית.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כתב הרצל בספר מדינת היהודים?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עיר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