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קורות חייו של בנימין זאב הרצל ואת תרומתו לרעיון הציוני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מהם החיבורים המרכזיים שכתב ומה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ציר זמן ומושגי יסוד הקשורים לקונגרס הציוני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בעיתונאות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חברה חדשה של מדע, סובלנות ושוויון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שמונה שנים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הרצל נולד בשנת 1860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הרצל היה עיתונאי וסופר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הקונגרס התקיים בבזל שבשווייץ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ציטוט מפורסם המיוחס להרצל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הרצל חי מ-1860 עד 1904, כ-44 שנים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הספר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עיתונאי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(ספר שהציג את רעיון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(עיר הקונגרס הציוני הראשון)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(ספר על חברה עתידית)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(עיר הולדתו של הרצל)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(כינוי להרצל)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הרצל נולד בבודפשט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הרצל עובד כעיתונאי וסופר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הרצל כותב את הספר מדינת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מתכנס הקונגרס הציוני הראשון בבזל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הרצל כותב את הספר אלטנוילנד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תשובות אישיות; יש לבדוק שהשאלות רלוונטיות לחזון של הרצל, לספריו או לפעילותו הציונית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הציג את רעיון הקמת מדינה 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בזל שבשווייץ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אם תרצו אין זו אגדה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בהצגת ציר הזמן המאויר מהדף כדי לחבר את התלמידים לסיפור 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במשמעות המשפט 'אם תרצו אין זו אגדה' ובחיבור בין חלום 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לוותר על הפריטים המסומנים לקושי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בנימין זאב הרצל – האיש שחלם 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בנימין זאב הרצל היה עיתונאי וסופר יהודי שחי במאה ה-19, ובתוך שנים ספורות הפך לדמות מרכזית ברעיון הקמת מדינה יהודית. בדף זה נתרגל את עיקרי סיפור חייו ואת מפעלו.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נולד בנימין זאב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בבודפשט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בלונדון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שם הספר המרכזי שבו הציג הרצל את רעיון המדינה היהודית?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אלטנוילנד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מדינת היהודים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 הזמן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 החלומות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היכן התקיים הקונגרס הציוני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בבזל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בווינה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במה עסק הרצל לפני שהפך לדמות ציונית 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ברפואה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בעיתונאות וכתיבה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בחקלאות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בהוראה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מתאר הספר אלטנוילנד?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מלחמה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חברה חדשה של מדע, סובלנות ושוויון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 ילדות של הרצל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מסע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שנים עברו מכתיבת מדינת היהודים ועד הקמת התנועה שתואר עליה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עשרים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 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במאה ה-19.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היה חקלאי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הקונגרס הציוני הראשון התקיים בארץ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כתב את המשפט הידוע 'אם תרצו אין זו אגדה'.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חי מעל מאה שנה.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אלטנוילנד הוא ספר שמתאר חברה של שוויון וסובלנות.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בנימין זאב הרצל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הרצל כתב את הספר __________, שבו הציג את רעיון המדינה היהודית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הקונגרס הציוני הראשון התכנס בעיר __________ שבשווייץ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הספר __________ מתאר חברה עתידית של מדע וסובלנות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לפני שעסק ברעיון הציוני, הרצל עבד כ__________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מדינת היהודים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עיר הולדתו של 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כינוי להרצל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אלטנוילנד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עיר הקונגרס הציוני הראשון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בודפשט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ספר על חברה עתידית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חוזה המדינה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ספר שהציג את רעיון המדינה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אלטנוילנד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מתכנס הקונגרס הציוני הראשון בבזל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עובד כעיתונאי וסופר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נולד בבודפשט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כותב את הספר מדינת היהודים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פוגשים את הרצל. כתבו שלוש שאלות שהייתם שואלים אותו על החלום שלו למדינה יהודית.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כתב הרצל בספר מדינת היהודים?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באיזו עיר התקיים הקונגרס הציוני הראשון?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המשפט המפורסם שמיוחס להרצל?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בנימין זאב הרצל – האיש שחלם 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